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  <w:bdr w:val="none" w:color="auto" w:sz="0" w:space="0"/>
          <w:shd w:val="clear" w:fill="FFFFFF"/>
        </w:rPr>
        <w:t>禄劝彝族苗族自治县民政局购买乡镇（街道）社工站工作人员招聘考试报名登记表</w:t>
      </w:r>
    </w:p>
    <w:tbl>
      <w:tblPr>
        <w:tblpPr w:leftFromText="180" w:rightFromText="180" w:vertAnchor="text" w:horzAnchor="page" w:tblpX="1564" w:tblpY="813"/>
        <w:tblOverlap w:val="never"/>
        <w:tblW w:w="987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"http://kmlq.gov.cn/upload/resources/image/2021/05/10/2489404.png" \t "http://kmlq.gov.cn/c/2021-05-10/_blank"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4638675" cy="4762500"/>
                  <wp:effectExtent l="0" t="0" r="9525" b="0"/>
                  <wp:docPr id="1" name="图片 1" descr="微信截图_2021051017103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105101710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"http://kmlq.gov.cn/upload/resources/image/2021/05/10/2489404.png" \t "http://kmlq.gov.cn/c/2021-05-10/_blank"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664AB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kmlq.gov.cn/upload/resources/image/2021/05/10/2489416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2021-05-20T09:40:11Z</dcterms:created>
  <dc:creator>Administrator</dc:creator>
  <cp:lastModifiedBy>Administrator</cp:lastModifiedBy>
  <dcterms:modified xsi:type="dcterms:W3CDTF">2021-05-20T09:41:05Z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A68A90D9FFB54C139AF92D1D1A8472A4</vt:lpwstr>
  </property>
</Properties>
</file>